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184D6F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12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.2024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892A37" w:rsidRDefault="00892A37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30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сорок </w:t>
      </w:r>
      <w:r w:rsidR="00184D6F">
        <w:rPr>
          <w:rFonts w:ascii="Times New Roman" w:eastAsia="Times New Roman" w:hAnsi="Times New Roman"/>
          <w:sz w:val="28"/>
          <w:szCs w:val="28"/>
          <w:lang w:val="uk-UA" w:eastAsia="ru-RU"/>
        </w:rPr>
        <w:t>вось</w:t>
      </w:r>
      <w:r w:rsidR="002F3F3E">
        <w:rPr>
          <w:rFonts w:ascii="Times New Roman" w:eastAsia="Times New Roman" w:hAnsi="Times New Roman"/>
          <w:sz w:val="28"/>
          <w:szCs w:val="28"/>
          <w:lang w:val="uk-UA" w:eastAsia="ru-RU"/>
        </w:rPr>
        <w:t>ма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Куций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>
        <w:rPr>
          <w:rFonts w:ascii="Times New Roman" w:hAnsi="Times New Roman"/>
          <w:sz w:val="28"/>
          <w:szCs w:val="28"/>
          <w:lang w:val="ru-RU"/>
        </w:rPr>
        <w:t>ійович,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6887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4A544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7502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86887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E86887">
        <w:rPr>
          <w:rFonts w:ascii="Times New Roman" w:hAnsi="Times New Roman"/>
          <w:sz w:val="28"/>
          <w:szCs w:val="28"/>
          <w:lang w:val="ru-RU"/>
        </w:rPr>
        <w:t xml:space="preserve"> Багіна Ірина Сергіївна</w:t>
      </w:r>
      <w:r w:rsidR="004F6EC1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головний спеціалі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>иконавчого апарату міської ради.</w:t>
      </w:r>
    </w:p>
    <w:p w:rsidR="00B371B6" w:rsidRPr="00047FC4" w:rsidRDefault="00B371B6" w:rsidP="00B371B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</w:t>
      </w:r>
      <w:proofErr w:type="gramStart"/>
      <w:r w:rsidRPr="009E42D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gramEnd"/>
      <w:r w:rsidRPr="009E42D2">
        <w:rPr>
          <w:rFonts w:ascii="Times New Roman" w:hAnsi="Times New Roman" w:cs="Times New Roman"/>
          <w:sz w:val="28"/>
          <w:szCs w:val="28"/>
          <w:lang w:val="uk-UA"/>
        </w:rPr>
        <w:t>італій Юрійович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2B5854" w:rsidRDefault="002B5854" w:rsidP="00074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75FCA" w:rsidRDefault="00775FCA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A68">
        <w:rPr>
          <w:rFonts w:ascii="Times New Roman" w:hAnsi="Times New Roman" w:cs="Times New Roman"/>
          <w:sz w:val="28"/>
          <w:szCs w:val="28"/>
          <w:lang w:val="ru-RU"/>
        </w:rPr>
        <w:t>Про внесення змін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73 сесії міської ради від 16 жовтня 2020 року «Про затвердження Програми охорони навколишнього природного середовища Носівської міської ради на 2021-2025 рр.»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Омельченко Тетяні Петрівні.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Стеценку Сергію Валерійовичу</w:t>
      </w:r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Коломієць Любові Михайлівні.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 на розробку технічної документації  із землеустрою щодо інвентаризації земельних ділянок під проектно-польовими дорогами.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 на забудову земельних ділянок.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відділу освіти, сім’ї, молоді та спорту Носівської міської ради на виготовлення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яких буде продано на умовах аукціону.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Самощенко Ользі Миколаївні</w:t>
      </w:r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Панченко Ганні Михайлівні.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та об’єднання земельних  ділянок</w:t>
      </w:r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проєкту  землеустрою щодо зміни цільового призначення земельної ділянки комунальної власності.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ФГ «Мельник».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Дем’яненку Миколі Анатолійовичу. </w:t>
      </w:r>
    </w:p>
    <w:p w:rsid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«Носівкасерві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D49F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договору оренди земельної  ділянки з Рекухою Романом Борисовичем</w:t>
      </w:r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21BF" w:rsidRDefault="004B6A4A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5DD">
        <w:tc>
          <w:tcPr>
            <w:tcW w:w="1075" w:type="dxa"/>
            <w:shd w:val="clear" w:color="auto" w:fill="auto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5DD">
        <w:tc>
          <w:tcPr>
            <w:tcW w:w="1075" w:type="dxa"/>
            <w:shd w:val="clear" w:color="auto" w:fill="auto"/>
          </w:tcPr>
          <w:p w:rsidR="00E5585B" w:rsidRPr="009E42D2" w:rsidRDefault="00E5585B" w:rsidP="00E5585B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85B" w:rsidRPr="009E42D2" w:rsidTr="000D45DD">
        <w:tc>
          <w:tcPr>
            <w:tcW w:w="1075" w:type="dxa"/>
            <w:shd w:val="clear" w:color="auto" w:fill="auto"/>
          </w:tcPr>
          <w:p w:rsidR="00E5585B" w:rsidRPr="009E42D2" w:rsidRDefault="00E5585B" w:rsidP="00E5585B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85B" w:rsidRPr="009E42D2" w:rsidTr="000D45DD">
        <w:tc>
          <w:tcPr>
            <w:tcW w:w="1075" w:type="dxa"/>
            <w:shd w:val="clear" w:color="auto" w:fill="auto"/>
          </w:tcPr>
          <w:p w:rsidR="00E5585B" w:rsidRPr="009E42D2" w:rsidRDefault="00E5585B" w:rsidP="00E5585B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5585B" w:rsidRPr="00965545" w:rsidRDefault="00E5585B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0B2C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4B6A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20B2C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«Проти» - 0, </w:t>
      </w:r>
    </w:p>
    <w:p w:rsidR="00620B2C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«Утрималось» - 0, </w:t>
      </w:r>
    </w:p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Не голосували – 0.</w:t>
      </w:r>
    </w:p>
    <w:p w:rsidR="00E303B6" w:rsidRDefault="00E303B6" w:rsidP="00620B2C">
      <w:pPr>
        <w:tabs>
          <w:tab w:val="left" w:pos="3315"/>
          <w:tab w:val="center" w:pos="481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727A68">
        <w:rPr>
          <w:rFonts w:ascii="Times New Roman" w:hAnsi="Times New Roman" w:cs="Times New Roman"/>
          <w:sz w:val="28"/>
          <w:szCs w:val="28"/>
          <w:lang w:val="ru-RU"/>
        </w:rPr>
        <w:t>Про внесення змін до</w:t>
      </w:r>
      <w:r w:rsidR="005E1C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E1CB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E1CB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5E1CB7"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73 сесії міської ради від 16 жовтня 2020 року «Про затвердження Програми охорони навколишнього природного середовища Носівської міської ради на 2021-2025 рр.»</w:t>
      </w:r>
      <w:r w:rsidR="00186D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DBA" w:rsidRDefault="00186DBA" w:rsidP="00186DBA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186DBA" w:rsidRDefault="00186DBA" w:rsidP="00186DBA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86DBA" w:rsidRPr="009E42D2" w:rsidTr="000D45DD">
        <w:tc>
          <w:tcPr>
            <w:tcW w:w="1075" w:type="dxa"/>
            <w:shd w:val="clear" w:color="auto" w:fill="auto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86DBA" w:rsidRPr="009E42D2" w:rsidTr="000D45DD">
        <w:tc>
          <w:tcPr>
            <w:tcW w:w="1075" w:type="dxa"/>
            <w:shd w:val="clear" w:color="auto" w:fill="auto"/>
          </w:tcPr>
          <w:p w:rsidR="00186DBA" w:rsidRPr="009E42D2" w:rsidRDefault="00186DBA" w:rsidP="00186DBA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6DBA" w:rsidRPr="009E42D2" w:rsidTr="000D45DD">
        <w:tc>
          <w:tcPr>
            <w:tcW w:w="1075" w:type="dxa"/>
            <w:shd w:val="clear" w:color="auto" w:fill="auto"/>
          </w:tcPr>
          <w:p w:rsidR="00186DBA" w:rsidRPr="009E42D2" w:rsidRDefault="00186DBA" w:rsidP="00186DBA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6DBA" w:rsidRPr="009E42D2" w:rsidTr="000D45DD">
        <w:tc>
          <w:tcPr>
            <w:tcW w:w="1075" w:type="dxa"/>
            <w:shd w:val="clear" w:color="auto" w:fill="auto"/>
          </w:tcPr>
          <w:p w:rsidR="00186DBA" w:rsidRPr="009E42D2" w:rsidRDefault="00186DBA" w:rsidP="00186DBA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186DBA" w:rsidRPr="009E42D2" w:rsidRDefault="00186DBA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86DBA" w:rsidRPr="006E5642" w:rsidRDefault="000B3D21" w:rsidP="00186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="00186DBA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 w:rsidR="00186DBA"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="00186DBA"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186DBA" w:rsidRDefault="00186DBA" w:rsidP="00186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DBA" w:rsidRDefault="00186DBA" w:rsidP="00186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Омельченко Тетяні Петрівні. </w:t>
      </w:r>
    </w:p>
    <w:p w:rsidR="00B84622" w:rsidRPr="00D57066" w:rsidRDefault="00B84622" w:rsidP="00B84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lastRenderedPageBreak/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Стеценку Сергію Валерійовичу</w:t>
      </w:r>
      <w:r w:rsidR="005E1CB7"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946D8" w:rsidRDefault="00A946D8" w:rsidP="00A94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946D8" w:rsidRDefault="00A946D8" w:rsidP="00A946D8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946D8" w:rsidRPr="009E42D2" w:rsidTr="000D45DD">
        <w:tc>
          <w:tcPr>
            <w:tcW w:w="1075" w:type="dxa"/>
            <w:shd w:val="clear" w:color="auto" w:fill="auto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946D8" w:rsidRPr="009E42D2" w:rsidTr="000D45DD">
        <w:tc>
          <w:tcPr>
            <w:tcW w:w="1075" w:type="dxa"/>
            <w:shd w:val="clear" w:color="auto" w:fill="auto"/>
          </w:tcPr>
          <w:p w:rsidR="00A946D8" w:rsidRPr="009E42D2" w:rsidRDefault="00A946D8" w:rsidP="000D45D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46D8" w:rsidRPr="009E42D2" w:rsidTr="000D45DD">
        <w:tc>
          <w:tcPr>
            <w:tcW w:w="1075" w:type="dxa"/>
            <w:shd w:val="clear" w:color="auto" w:fill="auto"/>
          </w:tcPr>
          <w:p w:rsidR="00A946D8" w:rsidRPr="009E42D2" w:rsidRDefault="00A946D8" w:rsidP="000D45D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46D8" w:rsidRPr="009E42D2" w:rsidTr="000D45DD">
        <w:tc>
          <w:tcPr>
            <w:tcW w:w="1075" w:type="dxa"/>
            <w:shd w:val="clear" w:color="auto" w:fill="auto"/>
          </w:tcPr>
          <w:p w:rsidR="00A946D8" w:rsidRPr="009E42D2" w:rsidRDefault="00A946D8" w:rsidP="000D45D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946D8" w:rsidRPr="009E42D2" w:rsidRDefault="00A946D8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946D8" w:rsidRPr="006E5642" w:rsidRDefault="00A946D8" w:rsidP="00A94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A946D8" w:rsidRDefault="00A946D8" w:rsidP="00A94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0BD" w:rsidRPr="004300BD" w:rsidRDefault="004300BD" w:rsidP="003C6B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3D21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Коломієць Любові Михайлівні.</w:t>
      </w:r>
    </w:p>
    <w:p w:rsidR="00B84622" w:rsidRDefault="00B84622" w:rsidP="00B84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B3D21" w:rsidRDefault="000B3D21" w:rsidP="000B3D21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B3D21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B3D21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B3D21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B3D21" w:rsidRPr="006E5642" w:rsidRDefault="000B3D21" w:rsidP="000B3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B3D21" w:rsidRDefault="000B3D21" w:rsidP="000B3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1CB7" w:rsidRPr="00D57066" w:rsidRDefault="005E1CB7" w:rsidP="000B3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 на розробку технічної документації  із землеустрою щодо інвентаризації земельних ділянок під проектно-польовими дорогами.</w:t>
      </w:r>
    </w:p>
    <w:p w:rsidR="00B84622" w:rsidRDefault="00B84622" w:rsidP="00B84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B3D21" w:rsidRDefault="000B3D21" w:rsidP="000B3D21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B3D2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B3D2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3D21" w:rsidRPr="009E42D2" w:rsidTr="000D45DD">
        <w:tc>
          <w:tcPr>
            <w:tcW w:w="1075" w:type="dxa"/>
            <w:shd w:val="clear" w:color="auto" w:fill="auto"/>
          </w:tcPr>
          <w:p w:rsidR="000B3D21" w:rsidRPr="009E42D2" w:rsidRDefault="000B3D21" w:rsidP="000B3D2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B3D21" w:rsidRPr="009E42D2" w:rsidRDefault="000B3D21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B3D21" w:rsidRPr="006E5642" w:rsidRDefault="000B3D21" w:rsidP="000B3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B3D21" w:rsidRDefault="000B3D21" w:rsidP="000B3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3D21" w:rsidRPr="00D57066" w:rsidRDefault="000B3D21" w:rsidP="000B3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 на забудову земельних ділянок. </w:t>
      </w:r>
    </w:p>
    <w:p w:rsidR="004300BD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00BD" w:rsidRDefault="004300BD" w:rsidP="004300B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4300B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4300B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4300B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00BD" w:rsidRPr="006E5642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300BD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0BD" w:rsidRPr="00D57066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відділу освіти, сім’ї, молоді та спорту Носівської міської ради на виготовлення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ділянки. </w:t>
      </w:r>
    </w:p>
    <w:p w:rsidR="004300BD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00BD" w:rsidRDefault="004300BD" w:rsidP="004300B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4300B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4300B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00BD" w:rsidRPr="009E42D2" w:rsidTr="000D45DD">
        <w:tc>
          <w:tcPr>
            <w:tcW w:w="1075" w:type="dxa"/>
            <w:shd w:val="clear" w:color="auto" w:fill="auto"/>
          </w:tcPr>
          <w:p w:rsidR="004300BD" w:rsidRPr="009E42D2" w:rsidRDefault="004300BD" w:rsidP="004300B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4300BD" w:rsidRPr="009E42D2" w:rsidRDefault="004300B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00BD" w:rsidRPr="006E5642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300BD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0BD" w:rsidRPr="00D57066" w:rsidRDefault="004300BD" w:rsidP="00430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яких буде продано на умовах аукціону. 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2DA2" w:rsidRPr="00D57066" w:rsidRDefault="000B2DA2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Pr="00D57066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Самощенко Ользі Миколаївні</w:t>
      </w:r>
      <w:r w:rsidR="005E1CB7"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Pr="00D57066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Панченко Ганні Михайлівні. 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Pr="00D57066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та об’єднання земельних  ділянок</w:t>
      </w:r>
      <w:r w:rsidR="005E1CB7"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Pr="00D57066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проєкту  землеустрою щодо зміни цільового призначення земельної ділянки комунальної власності. 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6B51" w:rsidRPr="00D57066" w:rsidRDefault="003C6B51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lastRenderedPageBreak/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ФГ «Мельник». 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B729B" w:rsidRDefault="002B729B" w:rsidP="002B729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плату на рівні 12% та строк оренди 7 років.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0369">
        <w:rPr>
          <w:rFonts w:ascii="Times New Roman" w:hAnsi="Times New Roman" w:cs="Times New Roman"/>
          <w:sz w:val="28"/>
          <w:szCs w:val="28"/>
          <w:lang w:val="uk-UA"/>
        </w:rPr>
        <w:t>з доповненнями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Pr="00D57066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CB7" w:rsidRDefault="0078579F" w:rsidP="005E1CB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Дем’яненку Миколі Анатолійовичу. </w:t>
      </w:r>
    </w:p>
    <w:p w:rsidR="005607B9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607B9" w:rsidRDefault="005607B9" w:rsidP="005607B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</w:t>
      </w:r>
      <w:r>
        <w:rPr>
          <w:rFonts w:ascii="Times New Roman" w:hAnsi="Times New Roman"/>
          <w:sz w:val="28"/>
          <w:szCs w:val="28"/>
          <w:lang w:val="ru-RU"/>
        </w:rPr>
        <w:t>у на рівні 12% та строк оренди 1 р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607B9" w:rsidRDefault="003479AD" w:rsidP="005607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7B9">
        <w:rPr>
          <w:rFonts w:ascii="Times New Roman" w:hAnsi="Times New Roman" w:cs="Times New Roman"/>
          <w:sz w:val="28"/>
          <w:szCs w:val="28"/>
          <w:lang w:val="uk-UA"/>
        </w:rPr>
        <w:t>з доповненнями в цілому</w:t>
      </w:r>
      <w:r w:rsidR="005607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Pr="00D57066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79F" w:rsidRDefault="0078579F" w:rsidP="007857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«Носівкасерві</w:t>
      </w:r>
      <w:proofErr w:type="gramStart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5E1CB7" w:rsidRPr="00D5706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79F" w:rsidRPr="0078579F" w:rsidRDefault="0078579F" w:rsidP="007857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 xml:space="preserve">СЛУХАЛИ: </w:t>
      </w:r>
      <w:r w:rsidR="005E1CB7" w:rsidRPr="0078579F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договору оренди земельної  ділянки з Рекухою Романом Борисовичем</w:t>
      </w:r>
      <w:r w:rsidR="005E1CB7" w:rsidRPr="007857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EA0">
        <w:rPr>
          <w:rFonts w:ascii="Times New Roman" w:hAnsi="Times New Roman"/>
          <w:sz w:val="28"/>
          <w:szCs w:val="28"/>
          <w:lang w:val="ru-RU"/>
        </w:rPr>
        <w:t>ДОПОВІДАЛИ: Яна ГЕТЬМАН – головний спеціалі</w:t>
      </w:r>
      <w:proofErr w:type="gramStart"/>
      <w:r w:rsidRPr="007F1EA0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7F1EA0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C6B51" w:rsidRDefault="003C6B51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6B51" w:rsidRDefault="003C6B51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6B51" w:rsidRDefault="003C6B51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79AD" w:rsidRDefault="003479AD" w:rsidP="003479AD">
      <w:pPr>
        <w:tabs>
          <w:tab w:val="left" w:pos="426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479AD" w:rsidRPr="009E42D2" w:rsidTr="000D45DD">
        <w:tc>
          <w:tcPr>
            <w:tcW w:w="1075" w:type="dxa"/>
            <w:shd w:val="clear" w:color="auto" w:fill="auto"/>
          </w:tcPr>
          <w:p w:rsidR="003479AD" w:rsidRPr="009E42D2" w:rsidRDefault="003479AD" w:rsidP="003479AD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479AD" w:rsidRPr="009E42D2" w:rsidRDefault="003479AD" w:rsidP="000D4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479AD" w:rsidRPr="006E5642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479AD" w:rsidRDefault="003479AD" w:rsidP="0034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BB6" w:rsidRPr="00B51350" w:rsidRDefault="00CB1FA3" w:rsidP="00792BB6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голови</w:t>
      </w:r>
      <w:r w:rsidR="00792BB6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В</w:t>
      </w:r>
      <w:r w:rsidR="003C6C01">
        <w:rPr>
          <w:rFonts w:ascii="Times New Roman" w:eastAsia="Times New Roman" w:hAnsi="Times New Roman"/>
          <w:sz w:val="28"/>
          <w:szCs w:val="28"/>
          <w:lang w:val="uk-UA" w:eastAsia="ru-RU"/>
        </w:rPr>
        <w:t>італій КУЦИЙ</w:t>
      </w:r>
      <w:bookmarkStart w:id="0" w:name="_GoBack"/>
      <w:bookmarkEnd w:id="0"/>
    </w:p>
    <w:p w:rsidR="00792BB6" w:rsidRPr="00792BB6" w:rsidRDefault="00792BB6" w:rsidP="00792B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D80" w:rsidRDefault="00531D80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77" w:rsidRDefault="00833A77">
      <w:pPr>
        <w:spacing w:after="0" w:line="240" w:lineRule="auto"/>
      </w:pPr>
      <w:r>
        <w:separator/>
      </w:r>
    </w:p>
  </w:endnote>
  <w:endnote w:type="continuationSeparator" w:id="0">
    <w:p w:rsidR="00833A77" w:rsidRDefault="0083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77" w:rsidRDefault="00833A77">
      <w:pPr>
        <w:spacing w:after="0" w:line="240" w:lineRule="auto"/>
      </w:pPr>
      <w:r>
        <w:separator/>
      </w:r>
    </w:p>
  </w:footnote>
  <w:footnote w:type="continuationSeparator" w:id="0">
    <w:p w:rsidR="00833A77" w:rsidRDefault="0083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43"/>
  </w:num>
  <w:num w:numId="5">
    <w:abstractNumId w:val="8"/>
  </w:num>
  <w:num w:numId="6">
    <w:abstractNumId w:val="12"/>
  </w:num>
  <w:num w:numId="7">
    <w:abstractNumId w:val="37"/>
  </w:num>
  <w:num w:numId="8">
    <w:abstractNumId w:val="31"/>
  </w:num>
  <w:num w:numId="9">
    <w:abstractNumId w:val="42"/>
  </w:num>
  <w:num w:numId="10">
    <w:abstractNumId w:val="20"/>
  </w:num>
  <w:num w:numId="11">
    <w:abstractNumId w:val="14"/>
  </w:num>
  <w:num w:numId="12">
    <w:abstractNumId w:val="38"/>
  </w:num>
  <w:num w:numId="13">
    <w:abstractNumId w:val="16"/>
  </w:num>
  <w:num w:numId="14">
    <w:abstractNumId w:val="46"/>
  </w:num>
  <w:num w:numId="15">
    <w:abstractNumId w:val="28"/>
  </w:num>
  <w:num w:numId="16">
    <w:abstractNumId w:val="36"/>
  </w:num>
  <w:num w:numId="17">
    <w:abstractNumId w:val="35"/>
  </w:num>
  <w:num w:numId="18">
    <w:abstractNumId w:val="30"/>
  </w:num>
  <w:num w:numId="19">
    <w:abstractNumId w:val="40"/>
  </w:num>
  <w:num w:numId="20">
    <w:abstractNumId w:val="10"/>
  </w:num>
  <w:num w:numId="21">
    <w:abstractNumId w:val="4"/>
  </w:num>
  <w:num w:numId="22">
    <w:abstractNumId w:val="25"/>
  </w:num>
  <w:num w:numId="23">
    <w:abstractNumId w:val="3"/>
  </w:num>
  <w:num w:numId="24">
    <w:abstractNumId w:val="26"/>
  </w:num>
  <w:num w:numId="25">
    <w:abstractNumId w:val="39"/>
  </w:num>
  <w:num w:numId="26">
    <w:abstractNumId w:val="41"/>
  </w:num>
  <w:num w:numId="27">
    <w:abstractNumId w:val="22"/>
  </w:num>
  <w:num w:numId="28">
    <w:abstractNumId w:val="34"/>
  </w:num>
  <w:num w:numId="29">
    <w:abstractNumId w:val="0"/>
  </w:num>
  <w:num w:numId="30">
    <w:abstractNumId w:val="44"/>
  </w:num>
  <w:num w:numId="31">
    <w:abstractNumId w:val="5"/>
  </w:num>
  <w:num w:numId="32">
    <w:abstractNumId w:val="19"/>
  </w:num>
  <w:num w:numId="33">
    <w:abstractNumId w:val="13"/>
  </w:num>
  <w:num w:numId="34">
    <w:abstractNumId w:val="9"/>
  </w:num>
  <w:num w:numId="35">
    <w:abstractNumId w:val="32"/>
  </w:num>
  <w:num w:numId="36">
    <w:abstractNumId w:val="45"/>
  </w:num>
  <w:num w:numId="37">
    <w:abstractNumId w:val="33"/>
  </w:num>
  <w:num w:numId="38">
    <w:abstractNumId w:val="23"/>
  </w:num>
  <w:num w:numId="39">
    <w:abstractNumId w:val="11"/>
  </w:num>
  <w:num w:numId="40">
    <w:abstractNumId w:val="15"/>
  </w:num>
  <w:num w:numId="41">
    <w:abstractNumId w:val="21"/>
  </w:num>
  <w:num w:numId="42">
    <w:abstractNumId w:val="6"/>
  </w:num>
  <w:num w:numId="43">
    <w:abstractNumId w:val="24"/>
  </w:num>
  <w:num w:numId="44">
    <w:abstractNumId w:val="17"/>
  </w:num>
  <w:num w:numId="45">
    <w:abstractNumId w:val="27"/>
  </w:num>
  <w:num w:numId="46">
    <w:abstractNumId w:val="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784A"/>
    <w:rsid w:val="00A00EEA"/>
    <w:rsid w:val="00A04626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D5C0-43BE-4A30-98DF-7081EDD2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46</cp:revision>
  <cp:lastPrinted>2024-02-01T10:30:00Z</cp:lastPrinted>
  <dcterms:created xsi:type="dcterms:W3CDTF">2024-07-09T06:33:00Z</dcterms:created>
  <dcterms:modified xsi:type="dcterms:W3CDTF">2024-07-09T09:27:00Z</dcterms:modified>
</cp:coreProperties>
</file>